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A37" w:rsidRPr="00AE2EC4" w:rsidRDefault="00237A37" w:rsidP="00836490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82"/>
      <w:r w:rsidRPr="00AE2EC4">
        <w:rPr>
          <w:rFonts w:ascii="Times New Roman" w:hAnsi="Times New Roman" w:cs="Times New Roman"/>
          <w:b/>
          <w:sz w:val="24"/>
          <w:szCs w:val="24"/>
        </w:rPr>
        <w:t>Р</w:t>
      </w:r>
      <w:r w:rsidR="00720C42" w:rsidRPr="00AE2EC4">
        <w:rPr>
          <w:rFonts w:ascii="Times New Roman" w:hAnsi="Times New Roman" w:cs="Times New Roman"/>
          <w:b/>
          <w:sz w:val="24"/>
          <w:szCs w:val="24"/>
        </w:rPr>
        <w:t>АЗДЕЛ </w:t>
      </w:r>
      <w:r w:rsidR="002F3254" w:rsidRPr="00AE2EC4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CC09BA" w:rsidRPr="00AE2EC4">
        <w:rPr>
          <w:rFonts w:ascii="Times New Roman" w:hAnsi="Times New Roman" w:cs="Times New Roman"/>
          <w:b/>
          <w:sz w:val="24"/>
          <w:szCs w:val="24"/>
        </w:rPr>
        <w:t>ЭЛЕКТРОННАЯ МОДЕЛЬ ТЕРРИТОРИАЛЬНОЙ СХЕМЫ</w:t>
      </w:r>
      <w:bookmarkEnd w:id="0"/>
    </w:p>
    <w:p w:rsidR="00CC09BA" w:rsidRPr="00AE2EC4" w:rsidRDefault="00CC09BA" w:rsidP="0083649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210DA" w:rsidRPr="00AE2EC4" w:rsidRDefault="001210DA" w:rsidP="004F3B4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 xml:space="preserve">Электронная модель территориальной схемы обращения с отходами, в том числе с твердыми коммунальными отходами, на территории Красноярского края (далее – электронная модель) 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в соответствии с п. 17 Правил разработки, общественного обсуждения, утверждения, корректировки территориальных схем в области обращения с отходами производства и потребления, в том числе с твердыми коммунальными отходами, а также требования к составу и содержанию таких схем, утвержденных постановлением Правительства Российской Федерации от 22.09.2018 № 1130, </w:t>
      </w:r>
      <w:r w:rsidRPr="00AE2EC4">
        <w:rPr>
          <w:rFonts w:ascii="Times New Roman" w:hAnsi="Times New Roman" w:cs="Times New Roman"/>
          <w:sz w:val="24"/>
          <w:szCs w:val="24"/>
        </w:rPr>
        <w:t>содержит:</w:t>
      </w:r>
    </w:p>
    <w:p w:rsidR="00993697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993697" w:rsidRPr="00AE2EC4">
        <w:rPr>
          <w:rFonts w:ascii="Times New Roman" w:hAnsi="Times New Roman" w:cs="Times New Roman"/>
          <w:sz w:val="24"/>
          <w:szCs w:val="24"/>
        </w:rPr>
        <w:t>нахождени</w:t>
      </w:r>
      <w:r w:rsidRPr="00AE2EC4">
        <w:rPr>
          <w:rFonts w:ascii="Times New Roman" w:hAnsi="Times New Roman" w:cs="Times New Roman"/>
          <w:sz w:val="24"/>
          <w:szCs w:val="24"/>
        </w:rPr>
        <w:t>и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источников образования отходов</w:t>
      </w:r>
      <w:r w:rsidRPr="00AE2EC4">
        <w:rPr>
          <w:rFonts w:ascii="Times New Roman" w:hAnsi="Times New Roman" w:cs="Times New Roman"/>
          <w:sz w:val="24"/>
          <w:szCs w:val="24"/>
        </w:rPr>
        <w:t xml:space="preserve"> на территории Красноярского края;</w:t>
      </w:r>
    </w:p>
    <w:p w:rsidR="00836490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сведения о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836490" w:rsidRPr="00AE2EC4">
        <w:rPr>
          <w:rFonts w:ascii="Times New Roman" w:hAnsi="Times New Roman" w:cs="Times New Roman"/>
          <w:sz w:val="24"/>
          <w:szCs w:val="24"/>
        </w:rPr>
        <w:t>е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образующихся отходов</w:t>
      </w:r>
      <w:r w:rsidRPr="00AE2EC4">
        <w:rPr>
          <w:rFonts w:ascii="Times New Roman" w:hAnsi="Times New Roman" w:cs="Times New Roman"/>
          <w:sz w:val="24"/>
          <w:szCs w:val="24"/>
        </w:rPr>
        <w:t xml:space="preserve"> на территории Красноярского края;</w:t>
      </w:r>
    </w:p>
    <w:p w:rsidR="00836490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ц</w:t>
      </w:r>
      <w:r w:rsidR="00993697" w:rsidRPr="00AE2EC4">
        <w:rPr>
          <w:rFonts w:ascii="Times New Roman" w:hAnsi="Times New Roman" w:cs="Times New Roman"/>
          <w:sz w:val="24"/>
          <w:szCs w:val="24"/>
        </w:rPr>
        <w:t>елевы</w:t>
      </w:r>
      <w:r w:rsidRPr="00AE2EC4">
        <w:rPr>
          <w:rFonts w:ascii="Times New Roman" w:hAnsi="Times New Roman" w:cs="Times New Roman"/>
          <w:sz w:val="24"/>
          <w:szCs w:val="24"/>
        </w:rPr>
        <w:t>е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Pr="00AE2EC4">
        <w:rPr>
          <w:rFonts w:ascii="Times New Roman" w:hAnsi="Times New Roman" w:cs="Times New Roman"/>
          <w:sz w:val="24"/>
          <w:szCs w:val="24"/>
        </w:rPr>
        <w:t>и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по обезвреживанию, </w:t>
      </w:r>
      <w:r w:rsidR="00836490" w:rsidRPr="00AE2EC4">
        <w:rPr>
          <w:rFonts w:ascii="Times New Roman" w:hAnsi="Times New Roman" w:cs="Times New Roman"/>
          <w:sz w:val="24"/>
          <w:szCs w:val="24"/>
        </w:rPr>
        <w:t xml:space="preserve">утилизации и размещению </w:t>
      </w:r>
      <w:r w:rsidRPr="00AE2EC4">
        <w:rPr>
          <w:rFonts w:ascii="Times New Roman" w:hAnsi="Times New Roman" w:cs="Times New Roman"/>
          <w:sz w:val="24"/>
          <w:szCs w:val="24"/>
        </w:rPr>
        <w:t>отходов, установленных в Красноярском крае;</w:t>
      </w:r>
    </w:p>
    <w:p w:rsidR="00836490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сведения о</w:t>
      </w:r>
      <w:r w:rsidR="00836490" w:rsidRPr="00AE2EC4">
        <w:rPr>
          <w:rFonts w:ascii="Times New Roman" w:hAnsi="Times New Roman" w:cs="Times New Roman"/>
          <w:sz w:val="24"/>
          <w:szCs w:val="24"/>
        </w:rPr>
        <w:t xml:space="preserve"> м</w:t>
      </w:r>
      <w:r w:rsidR="00993697" w:rsidRPr="00AE2EC4">
        <w:rPr>
          <w:rFonts w:ascii="Times New Roman" w:hAnsi="Times New Roman" w:cs="Times New Roman"/>
          <w:sz w:val="24"/>
          <w:szCs w:val="24"/>
        </w:rPr>
        <w:t>еста</w:t>
      </w:r>
      <w:r w:rsidR="00836490" w:rsidRPr="00AE2EC4">
        <w:rPr>
          <w:rFonts w:ascii="Times New Roman" w:hAnsi="Times New Roman" w:cs="Times New Roman"/>
          <w:sz w:val="24"/>
          <w:szCs w:val="24"/>
        </w:rPr>
        <w:t>х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накопления отходов</w:t>
      </w:r>
      <w:r w:rsidRPr="00AE2EC4">
        <w:rPr>
          <w:rFonts w:ascii="Times New Roman" w:hAnsi="Times New Roman" w:cs="Times New Roman"/>
          <w:sz w:val="24"/>
          <w:szCs w:val="24"/>
        </w:rPr>
        <w:t>;</w:t>
      </w:r>
    </w:p>
    <w:p w:rsidR="00613D79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сведения о м</w:t>
      </w:r>
      <w:r w:rsidR="00993697" w:rsidRPr="00AE2EC4">
        <w:rPr>
          <w:rFonts w:ascii="Times New Roman" w:hAnsi="Times New Roman" w:cs="Times New Roman"/>
          <w:sz w:val="24"/>
          <w:szCs w:val="24"/>
        </w:rPr>
        <w:t>еста</w:t>
      </w:r>
      <w:r w:rsidRPr="00AE2EC4">
        <w:rPr>
          <w:rFonts w:ascii="Times New Roman" w:hAnsi="Times New Roman" w:cs="Times New Roman"/>
          <w:sz w:val="24"/>
          <w:szCs w:val="24"/>
        </w:rPr>
        <w:t>х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</w:t>
      </w:r>
      <w:r w:rsidRPr="00AE2EC4">
        <w:rPr>
          <w:rFonts w:ascii="Times New Roman" w:hAnsi="Times New Roman" w:cs="Times New Roman"/>
          <w:sz w:val="24"/>
          <w:szCs w:val="24"/>
        </w:rPr>
        <w:t>, расположенных на территории Красноярского края;</w:t>
      </w:r>
    </w:p>
    <w:p w:rsidR="00613D79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б</w:t>
      </w:r>
      <w:r w:rsidR="00993697" w:rsidRPr="00AE2EC4">
        <w:rPr>
          <w:rFonts w:ascii="Times New Roman" w:hAnsi="Times New Roman" w:cs="Times New Roman"/>
          <w:sz w:val="24"/>
          <w:szCs w:val="24"/>
        </w:rPr>
        <w:t>аланс количественных характеристик образования, обработки, утилизации, обезвреживания, размещения отходов</w:t>
      </w:r>
      <w:r w:rsidRPr="00AE2EC4">
        <w:rPr>
          <w:rFonts w:ascii="Times New Roman" w:hAnsi="Times New Roman" w:cs="Times New Roman"/>
          <w:sz w:val="24"/>
          <w:szCs w:val="24"/>
        </w:rPr>
        <w:t>;</w:t>
      </w:r>
    </w:p>
    <w:p w:rsidR="00993697" w:rsidRPr="00AE2EC4" w:rsidRDefault="00F962D3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с</w:t>
      </w:r>
      <w:r w:rsidR="00993697" w:rsidRPr="00AE2EC4">
        <w:rPr>
          <w:rFonts w:ascii="Times New Roman" w:hAnsi="Times New Roman" w:cs="Times New Roman"/>
          <w:sz w:val="24"/>
          <w:szCs w:val="24"/>
        </w:rPr>
        <w:t>хем</w:t>
      </w:r>
      <w:r w:rsidR="004F3B45" w:rsidRPr="00AE2EC4">
        <w:rPr>
          <w:rFonts w:ascii="Times New Roman" w:hAnsi="Times New Roman" w:cs="Times New Roman"/>
          <w:sz w:val="24"/>
          <w:szCs w:val="24"/>
        </w:rPr>
        <w:t>у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потоков отходов от источников их образования до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</w:t>
      </w:r>
      <w:r w:rsidR="004F3B45" w:rsidRPr="00AE2EC4">
        <w:rPr>
          <w:rFonts w:ascii="Times New Roman" w:hAnsi="Times New Roman" w:cs="Times New Roman"/>
          <w:sz w:val="24"/>
          <w:szCs w:val="24"/>
        </w:rPr>
        <w:t>;</w:t>
      </w:r>
    </w:p>
    <w:p w:rsidR="004F3B45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д</w:t>
      </w:r>
      <w:r w:rsidR="00993697" w:rsidRPr="00AE2EC4">
        <w:rPr>
          <w:rFonts w:ascii="Times New Roman" w:hAnsi="Times New Roman" w:cs="Times New Roman"/>
          <w:sz w:val="24"/>
          <w:szCs w:val="24"/>
        </w:rPr>
        <w:t>анные о планируемых строительстве, реконструкции, выведении из эксплуатации объектов обработки, утилизации, обезвреживания, размещения отходов</w:t>
      </w:r>
      <w:r w:rsidRPr="00AE2EC4">
        <w:rPr>
          <w:rFonts w:ascii="Times New Roman" w:hAnsi="Times New Roman" w:cs="Times New Roman"/>
          <w:sz w:val="24"/>
          <w:szCs w:val="24"/>
        </w:rPr>
        <w:t>;</w:t>
      </w:r>
    </w:p>
    <w:p w:rsidR="004F3B45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3"/>
      <w:bookmarkEnd w:id="1"/>
      <w:r w:rsidRPr="00AE2EC4">
        <w:rPr>
          <w:rFonts w:ascii="Times New Roman" w:hAnsi="Times New Roman" w:cs="Times New Roman"/>
          <w:sz w:val="24"/>
          <w:szCs w:val="24"/>
        </w:rPr>
        <w:t>о</w:t>
      </w:r>
      <w:r w:rsidR="00993697" w:rsidRPr="00AE2EC4">
        <w:rPr>
          <w:rFonts w:ascii="Times New Roman" w:hAnsi="Times New Roman" w:cs="Times New Roman"/>
          <w:sz w:val="24"/>
          <w:szCs w:val="24"/>
        </w:rPr>
        <w:t>ценк</w:t>
      </w:r>
      <w:r w:rsidRPr="00AE2EC4">
        <w:rPr>
          <w:rFonts w:ascii="Times New Roman" w:hAnsi="Times New Roman" w:cs="Times New Roman"/>
          <w:sz w:val="24"/>
          <w:szCs w:val="24"/>
        </w:rPr>
        <w:t>у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объема соответствующих капитальных вложений в строительство, реконструкцию, выведение из эксплуатации объектов обработки, утилизации, обезвреживания, размещения отходов</w:t>
      </w:r>
      <w:r w:rsidRPr="00AE2EC4">
        <w:rPr>
          <w:rFonts w:ascii="Times New Roman" w:hAnsi="Times New Roman" w:cs="Times New Roman"/>
          <w:sz w:val="24"/>
          <w:szCs w:val="24"/>
        </w:rPr>
        <w:t>;</w:t>
      </w:r>
    </w:p>
    <w:p w:rsidR="004F3B45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п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рогнозные значения </w:t>
      </w:r>
      <w:bookmarkStart w:id="2" w:name="_GoBack"/>
      <w:bookmarkEnd w:id="2"/>
      <w:r w:rsidR="00993697" w:rsidRPr="00AE2EC4">
        <w:rPr>
          <w:rFonts w:ascii="Times New Roman" w:hAnsi="Times New Roman" w:cs="Times New Roman"/>
          <w:sz w:val="24"/>
          <w:szCs w:val="24"/>
        </w:rPr>
        <w:t xml:space="preserve">тарифов в области обращения с </w:t>
      </w:r>
      <w:r w:rsidRPr="00AE2EC4">
        <w:rPr>
          <w:rFonts w:ascii="Times New Roman" w:hAnsi="Times New Roman" w:cs="Times New Roman"/>
          <w:sz w:val="24"/>
          <w:szCs w:val="24"/>
        </w:rPr>
        <w:t>твердыми коммунальными отходами;</w:t>
      </w:r>
    </w:p>
    <w:p w:rsidR="00993697" w:rsidRPr="00836490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с</w:t>
      </w:r>
      <w:r w:rsidR="00993697" w:rsidRPr="00AE2EC4">
        <w:rPr>
          <w:rFonts w:ascii="Times New Roman" w:hAnsi="Times New Roman" w:cs="Times New Roman"/>
          <w:sz w:val="24"/>
          <w:szCs w:val="24"/>
        </w:rPr>
        <w:t>ведения о зонах деятел</w:t>
      </w:r>
      <w:r w:rsidRPr="00AE2EC4">
        <w:rPr>
          <w:rFonts w:ascii="Times New Roman" w:hAnsi="Times New Roman" w:cs="Times New Roman"/>
          <w:sz w:val="24"/>
          <w:szCs w:val="24"/>
        </w:rPr>
        <w:t>ьности региональных операторов.</w:t>
      </w:r>
    </w:p>
    <w:sectPr w:rsidR="00993697" w:rsidRPr="00836490" w:rsidSect="00720C4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3AF" w:rsidRDefault="007253AF" w:rsidP="007F5387">
      <w:pPr>
        <w:spacing w:after="0" w:line="240" w:lineRule="auto"/>
      </w:pPr>
      <w:r>
        <w:separator/>
      </w:r>
    </w:p>
  </w:endnote>
  <w:endnote w:type="continuationSeparator" w:id="0">
    <w:p w:rsidR="007253AF" w:rsidRDefault="007253AF" w:rsidP="007F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3AF" w:rsidRDefault="007253AF" w:rsidP="007F5387">
      <w:pPr>
        <w:spacing w:after="0" w:line="240" w:lineRule="auto"/>
      </w:pPr>
      <w:r>
        <w:separator/>
      </w:r>
    </w:p>
  </w:footnote>
  <w:footnote w:type="continuationSeparator" w:id="0">
    <w:p w:rsidR="007253AF" w:rsidRDefault="007253AF" w:rsidP="007F5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AC"/>
    <w:rsid w:val="00053B31"/>
    <w:rsid w:val="000A4291"/>
    <w:rsid w:val="000F13F5"/>
    <w:rsid w:val="001210DA"/>
    <w:rsid w:val="00153226"/>
    <w:rsid w:val="0018762A"/>
    <w:rsid w:val="00237A37"/>
    <w:rsid w:val="002F3254"/>
    <w:rsid w:val="00337A1C"/>
    <w:rsid w:val="00340F24"/>
    <w:rsid w:val="00351571"/>
    <w:rsid w:val="00392DAC"/>
    <w:rsid w:val="00470849"/>
    <w:rsid w:val="00486666"/>
    <w:rsid w:val="004F3B45"/>
    <w:rsid w:val="005106F0"/>
    <w:rsid w:val="00613D79"/>
    <w:rsid w:val="006447F1"/>
    <w:rsid w:val="006552D7"/>
    <w:rsid w:val="006A26E9"/>
    <w:rsid w:val="00720C42"/>
    <w:rsid w:val="007253AF"/>
    <w:rsid w:val="00726C17"/>
    <w:rsid w:val="00737AA5"/>
    <w:rsid w:val="007F5387"/>
    <w:rsid w:val="00836490"/>
    <w:rsid w:val="008B2911"/>
    <w:rsid w:val="00916080"/>
    <w:rsid w:val="00984F33"/>
    <w:rsid w:val="00993697"/>
    <w:rsid w:val="00A900AF"/>
    <w:rsid w:val="00AD053E"/>
    <w:rsid w:val="00AE2EC4"/>
    <w:rsid w:val="00B33D4B"/>
    <w:rsid w:val="00B340EE"/>
    <w:rsid w:val="00B41906"/>
    <w:rsid w:val="00B56C2F"/>
    <w:rsid w:val="00BB3B33"/>
    <w:rsid w:val="00BF27A4"/>
    <w:rsid w:val="00BF64F4"/>
    <w:rsid w:val="00C26EED"/>
    <w:rsid w:val="00C34AA2"/>
    <w:rsid w:val="00C3668A"/>
    <w:rsid w:val="00C62667"/>
    <w:rsid w:val="00C8241D"/>
    <w:rsid w:val="00CC09BA"/>
    <w:rsid w:val="00CF6039"/>
    <w:rsid w:val="00D07464"/>
    <w:rsid w:val="00D12F7D"/>
    <w:rsid w:val="00D51C97"/>
    <w:rsid w:val="00DA6EB4"/>
    <w:rsid w:val="00DB2E8D"/>
    <w:rsid w:val="00E016C3"/>
    <w:rsid w:val="00E02F2C"/>
    <w:rsid w:val="00EB4073"/>
    <w:rsid w:val="00EC7357"/>
    <w:rsid w:val="00EE7A16"/>
    <w:rsid w:val="00F0521B"/>
    <w:rsid w:val="00F37678"/>
    <w:rsid w:val="00F456E7"/>
    <w:rsid w:val="00F9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paragraph" w:styleId="ac">
    <w:name w:val="List Paragraph"/>
    <w:basedOn w:val="a"/>
    <w:uiPriority w:val="34"/>
    <w:qFormat/>
    <w:rsid w:val="00993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38F36-2E20-4DED-9C89-BCFA6C099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38</cp:revision>
  <dcterms:created xsi:type="dcterms:W3CDTF">2021-06-08T05:16:00Z</dcterms:created>
  <dcterms:modified xsi:type="dcterms:W3CDTF">2024-05-31T03:56:00Z</dcterms:modified>
</cp:coreProperties>
</file>